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FE1" w:rsidRPr="009C3CCB" w:rsidRDefault="00B03FF1" w:rsidP="00024FE1">
      <w:pPr>
        <w:ind w:right="-2" w:firstLine="3"/>
        <w:jc w:val="center"/>
        <w:rPr>
          <w:rFonts w:ascii="Calibri" w:hAnsi="Calibri" w:cs="Calibri"/>
          <w:b/>
          <w:sz w:val="10"/>
          <w:szCs w:val="10"/>
          <w:u w:val="single"/>
        </w:rPr>
      </w:pPr>
      <w:r w:rsidRPr="004264E1">
        <w:rPr>
          <w:rFonts w:ascii="Calibri" w:hAnsi="Calibri" w:cs="Calibri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7C47F0" wp14:editId="5BE0895F">
                <wp:simplePos x="0" y="0"/>
                <wp:positionH relativeFrom="column">
                  <wp:posOffset>3829050</wp:posOffset>
                </wp:positionH>
                <wp:positionV relativeFrom="paragraph">
                  <wp:posOffset>-893127</wp:posOffset>
                </wp:positionV>
                <wp:extent cx="2705100" cy="1404620"/>
                <wp:effectExtent l="0" t="0" r="0" b="635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FF1" w:rsidRDefault="00B03FF1" w:rsidP="00B03FF1">
                            <w:r w:rsidRPr="009C3CCB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ARRÊTÉ MUNICIPAL TEMPORAIRE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7C47F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01.5pt;margin-top:-70.3pt;width:21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" stroked="f">
                <v:textbox style="mso-fit-shape-to-text:t">
                  <w:txbxContent>
                    <w:p w:rsidR="00B03FF1" w:rsidRDefault="00B03FF1" w:rsidP="00B03FF1">
                      <w:r w:rsidRPr="009C3CCB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ARRÊTÉ MUNICIPAL TEMPORAIRE</w:t>
                      </w:r>
                    </w:p>
                  </w:txbxContent>
                </v:textbox>
              </v:shape>
            </w:pict>
          </mc:Fallback>
        </mc:AlternateContent>
      </w:r>
      <w:r w:rsidRPr="00501657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3F078E" wp14:editId="6A1171E7">
                <wp:simplePos x="0" y="0"/>
                <wp:positionH relativeFrom="column">
                  <wp:posOffset>3757613</wp:posOffset>
                </wp:positionH>
                <wp:positionV relativeFrom="paragraph">
                  <wp:posOffset>-1647507</wp:posOffset>
                </wp:positionV>
                <wp:extent cx="2476500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FF1" w:rsidRPr="00B51108" w:rsidRDefault="00B03FF1" w:rsidP="00B03FF1">
                            <w:pPr>
                              <w:tabs>
                                <w:tab w:val="left" w:pos="6521"/>
                              </w:tabs>
                              <w:rPr>
                                <w:rFonts w:ascii="Calibri" w:hAnsi="Calibri" w:cs="Calibri"/>
                              </w:rPr>
                            </w:pPr>
                            <w:r w:rsidRPr="00B51108">
                              <w:rPr>
                                <w:rFonts w:ascii="Calibri" w:hAnsi="Calibri" w:cs="Calibri"/>
                              </w:rPr>
                              <w:t>Rocamadour,</w:t>
                            </w:r>
                          </w:p>
                          <w:p w:rsidR="00B03FF1" w:rsidRPr="003E0487" w:rsidRDefault="00B03FF1" w:rsidP="00B03FF1">
                            <w:pPr>
                              <w:tabs>
                                <w:tab w:val="left" w:pos="6521"/>
                              </w:tabs>
                              <w:rPr>
                                <w:rFonts w:ascii="Calibri" w:hAnsi="Calibri" w:cs="Calibri"/>
                              </w:rPr>
                            </w:pPr>
                            <w:r w:rsidRPr="00B51108">
                              <w:rPr>
                                <w:rFonts w:ascii="Calibri" w:hAnsi="Calibri" w:cs="Calibri"/>
                              </w:rPr>
                              <w:t xml:space="preserve">Le </w:t>
                            </w:r>
                            <w:bookmarkStart w:id="0" w:name="_Hlk187760717"/>
                            <w:r w:rsidR="00E50F3A">
                              <w:rPr>
                                <w:rFonts w:ascii="Calibri" w:hAnsi="Calibri" w:cs="Calibri"/>
                              </w:rPr>
                              <w:t>4 Février</w:t>
                            </w:r>
                            <w:r w:rsidRPr="00B51108">
                              <w:rPr>
                                <w:rFonts w:ascii="Calibri" w:hAnsi="Calibri" w:cs="Calibri"/>
                              </w:rPr>
                              <w:t xml:space="preserve"> 202</w:t>
                            </w:r>
                            <w:bookmarkEnd w:id="0"/>
                            <w:r w:rsidR="00EF6E13">
                              <w:rPr>
                                <w:rFonts w:ascii="Calibri" w:hAnsi="Calibri" w:cs="Calibri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3F078E" id="_x0000_s1027" type="#_x0000_t202" style="position:absolute;left:0;text-align:left;margin-left:295.9pt;margin-top:-129.7pt;width:1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" stroked="f">
                <v:textbox style="mso-fit-shape-to-text:t">
                  <w:txbxContent>
                    <w:p w:rsidR="00B03FF1" w:rsidRPr="00B51108" w:rsidRDefault="00B03FF1" w:rsidP="00B03FF1">
                      <w:pPr>
                        <w:tabs>
                          <w:tab w:val="left" w:pos="6521"/>
                        </w:tabs>
                        <w:rPr>
                          <w:rFonts w:ascii="Calibri" w:hAnsi="Calibri" w:cs="Calibri"/>
                        </w:rPr>
                      </w:pPr>
                      <w:r w:rsidRPr="00B51108">
                        <w:rPr>
                          <w:rFonts w:ascii="Calibri" w:hAnsi="Calibri" w:cs="Calibri"/>
                        </w:rPr>
                        <w:t>Rocamadour,</w:t>
                      </w:r>
                    </w:p>
                    <w:p w:rsidR="00B03FF1" w:rsidRPr="003E0487" w:rsidRDefault="00B03FF1" w:rsidP="00B03FF1">
                      <w:pPr>
                        <w:tabs>
                          <w:tab w:val="left" w:pos="6521"/>
                        </w:tabs>
                        <w:rPr>
                          <w:rFonts w:ascii="Calibri" w:hAnsi="Calibri" w:cs="Calibri"/>
                        </w:rPr>
                      </w:pPr>
                      <w:r w:rsidRPr="00B51108">
                        <w:rPr>
                          <w:rFonts w:ascii="Calibri" w:hAnsi="Calibri" w:cs="Calibri"/>
                        </w:rPr>
                        <w:t xml:space="preserve">Le </w:t>
                      </w:r>
                      <w:bookmarkStart w:id="1" w:name="_Hlk187760717"/>
                      <w:r w:rsidR="00E50F3A">
                        <w:rPr>
                          <w:rFonts w:ascii="Calibri" w:hAnsi="Calibri" w:cs="Calibri"/>
                        </w:rPr>
                        <w:t>4 Février</w:t>
                      </w:r>
                      <w:r w:rsidRPr="00B51108">
                        <w:rPr>
                          <w:rFonts w:ascii="Calibri" w:hAnsi="Calibri" w:cs="Calibri"/>
                        </w:rPr>
                        <w:t xml:space="preserve"> 202</w:t>
                      </w:r>
                      <w:bookmarkEnd w:id="1"/>
                      <w:r w:rsidR="00EF6E13">
                        <w:rPr>
                          <w:rFonts w:ascii="Calibri" w:hAnsi="Calibri" w:cs="Calibri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024FE1" w:rsidRPr="009C3CCB" w:rsidRDefault="00024FE1" w:rsidP="00024FE1">
      <w:pPr>
        <w:ind w:right="-2" w:firstLine="3"/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9C3CCB">
        <w:rPr>
          <w:rFonts w:ascii="Calibri" w:hAnsi="Calibri" w:cs="Calibri"/>
          <w:b/>
          <w:sz w:val="28"/>
          <w:szCs w:val="28"/>
          <w:u w:val="single"/>
        </w:rPr>
        <w:t>N°</w:t>
      </w:r>
      <w:r w:rsidR="00EF6E13">
        <w:rPr>
          <w:rFonts w:ascii="Calibri" w:hAnsi="Calibri" w:cs="Calibri"/>
          <w:b/>
          <w:sz w:val="28"/>
          <w:szCs w:val="28"/>
          <w:u w:val="single"/>
        </w:rPr>
        <w:t>2026-0</w:t>
      </w:r>
      <w:r w:rsidR="00E50F3A">
        <w:rPr>
          <w:rFonts w:ascii="Calibri" w:hAnsi="Calibri" w:cs="Calibri"/>
          <w:b/>
          <w:sz w:val="28"/>
          <w:szCs w:val="28"/>
          <w:u w:val="single"/>
        </w:rPr>
        <w:t>10</w:t>
      </w:r>
    </w:p>
    <w:p w:rsidR="00024FE1" w:rsidRPr="004A38E2" w:rsidRDefault="00024FE1" w:rsidP="00024FE1">
      <w:pPr>
        <w:ind w:right="-2"/>
        <w:jc w:val="center"/>
        <w:rPr>
          <w:rFonts w:ascii="Calibri" w:hAnsi="Calibri" w:cs="Calibri"/>
          <w:b/>
        </w:rPr>
      </w:pPr>
      <w:r w:rsidRPr="004A38E2">
        <w:rPr>
          <w:rFonts w:ascii="Calibri" w:hAnsi="Calibri" w:cs="Calibri"/>
          <w:b/>
        </w:rPr>
        <w:t xml:space="preserve">Travaux </w:t>
      </w:r>
      <w:r w:rsidR="00E50F3A">
        <w:rPr>
          <w:rFonts w:ascii="Calibri" w:hAnsi="Calibri" w:cs="Calibri"/>
          <w:b/>
        </w:rPr>
        <w:t>de réfection de toiture et charpente</w:t>
      </w:r>
    </w:p>
    <w:p w:rsidR="00024FE1" w:rsidRDefault="00E50F3A" w:rsidP="00024FE1">
      <w:pPr>
        <w:ind w:right="-2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Voie sainte</w:t>
      </w:r>
      <w:r w:rsidR="002A7A94">
        <w:rPr>
          <w:rFonts w:ascii="Calibri" w:hAnsi="Calibri" w:cs="Calibri"/>
          <w:b/>
        </w:rPr>
        <w:t xml:space="preserve"> </w:t>
      </w:r>
    </w:p>
    <w:p w:rsidR="00024FE1" w:rsidRPr="009C3CCB" w:rsidRDefault="00024FE1" w:rsidP="00024FE1">
      <w:pPr>
        <w:ind w:right="-2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Empiètement sur chaussée</w:t>
      </w:r>
    </w:p>
    <w:p w:rsidR="00024FE1" w:rsidRPr="009C3CCB" w:rsidRDefault="00024FE1" w:rsidP="00024FE1">
      <w:pPr>
        <w:ind w:right="-2"/>
        <w:jc w:val="center"/>
        <w:rPr>
          <w:rFonts w:ascii="Calibri" w:hAnsi="Calibri" w:cs="Calibri"/>
          <w:b/>
        </w:rPr>
      </w:pPr>
    </w:p>
    <w:p w:rsidR="00024FE1" w:rsidRPr="009C3CCB" w:rsidRDefault="00024FE1" w:rsidP="00024FE1">
      <w:pPr>
        <w:ind w:right="849" w:firstLine="708"/>
        <w:jc w:val="center"/>
        <w:rPr>
          <w:rFonts w:ascii="Calibri" w:hAnsi="Calibri" w:cs="Calibri"/>
          <w:b/>
        </w:rPr>
      </w:pPr>
    </w:p>
    <w:p w:rsidR="00024FE1" w:rsidRPr="009C3CCB" w:rsidRDefault="00024FE1" w:rsidP="00024FE1">
      <w:pPr>
        <w:rPr>
          <w:rFonts w:ascii="Calibri" w:hAnsi="Calibri" w:cs="Calibri"/>
        </w:rPr>
      </w:pPr>
    </w:p>
    <w:p w:rsidR="00024FE1" w:rsidRPr="009C3CCB" w:rsidRDefault="00024FE1" w:rsidP="00024FE1">
      <w:pPr>
        <w:jc w:val="both"/>
        <w:rPr>
          <w:rFonts w:ascii="Calibri" w:hAnsi="Calibri" w:cs="Calibri"/>
          <w:sz w:val="12"/>
          <w:szCs w:val="12"/>
        </w:rPr>
      </w:pPr>
    </w:p>
    <w:p w:rsidR="00024FE1" w:rsidRPr="009C3CCB" w:rsidRDefault="00024FE1" w:rsidP="00024FE1">
      <w:pPr>
        <w:jc w:val="both"/>
        <w:rPr>
          <w:rFonts w:ascii="Calibri" w:hAnsi="Calibri" w:cs="Calibri"/>
        </w:rPr>
      </w:pPr>
      <w:r w:rsidRPr="009C3CCB">
        <w:rPr>
          <w:rFonts w:ascii="Calibri" w:hAnsi="Calibri" w:cs="Calibri"/>
          <w:b/>
        </w:rPr>
        <w:t>Le Maire de la Commune de ROCAMADOUR</w:t>
      </w:r>
      <w:r w:rsidRPr="009C3CCB">
        <w:rPr>
          <w:rFonts w:ascii="Calibri" w:hAnsi="Calibri" w:cs="Calibri"/>
        </w:rPr>
        <w:t>,</w:t>
      </w:r>
    </w:p>
    <w:p w:rsidR="00024FE1" w:rsidRPr="009C3CCB" w:rsidRDefault="00024FE1" w:rsidP="00024FE1">
      <w:pPr>
        <w:jc w:val="both"/>
        <w:rPr>
          <w:rFonts w:ascii="Calibri" w:hAnsi="Calibri" w:cs="Calibri"/>
          <w:sz w:val="10"/>
          <w:szCs w:val="10"/>
        </w:rPr>
      </w:pPr>
    </w:p>
    <w:p w:rsidR="00024FE1" w:rsidRPr="009C3CCB" w:rsidRDefault="00024FE1" w:rsidP="00024FE1">
      <w:pPr>
        <w:jc w:val="both"/>
        <w:rPr>
          <w:rFonts w:ascii="Calibri" w:hAnsi="Calibri" w:cs="Calibri"/>
        </w:rPr>
      </w:pPr>
      <w:r w:rsidRPr="009C3CCB">
        <w:rPr>
          <w:rFonts w:ascii="Calibri" w:hAnsi="Calibri" w:cs="Calibri"/>
          <w:b/>
        </w:rPr>
        <w:t>Vu</w:t>
      </w:r>
      <w:r w:rsidRPr="009C3CCB">
        <w:rPr>
          <w:rFonts w:ascii="Calibri" w:hAnsi="Calibri" w:cs="Calibri"/>
        </w:rPr>
        <w:t xml:space="preserve"> la loi 82-213 du 2 mars 1982 relative aux droits et libertés des collectivités locales modifiée ; </w:t>
      </w:r>
    </w:p>
    <w:p w:rsidR="00024FE1" w:rsidRPr="009C3CCB" w:rsidRDefault="00024FE1" w:rsidP="00024FE1">
      <w:pPr>
        <w:jc w:val="both"/>
        <w:rPr>
          <w:rFonts w:ascii="Calibri" w:hAnsi="Calibri" w:cs="Calibri"/>
        </w:rPr>
      </w:pPr>
      <w:r w:rsidRPr="009C3CCB">
        <w:rPr>
          <w:rFonts w:ascii="Calibri" w:hAnsi="Calibri" w:cs="Calibri"/>
          <w:b/>
        </w:rPr>
        <w:t>Vu</w:t>
      </w:r>
      <w:r w:rsidRPr="009C3CCB">
        <w:rPr>
          <w:rFonts w:ascii="Calibri" w:hAnsi="Calibri" w:cs="Calibri"/>
        </w:rPr>
        <w:t xml:space="preserve"> le Code Général des Collectivités Territoriales ;</w:t>
      </w:r>
    </w:p>
    <w:p w:rsidR="00024FE1" w:rsidRPr="009C3CCB" w:rsidRDefault="00024FE1" w:rsidP="00024FE1">
      <w:pPr>
        <w:jc w:val="both"/>
        <w:rPr>
          <w:rFonts w:ascii="Calibri" w:hAnsi="Calibri" w:cs="Calibri"/>
        </w:rPr>
      </w:pPr>
      <w:r w:rsidRPr="009C3CCB">
        <w:rPr>
          <w:rFonts w:ascii="Calibri" w:hAnsi="Calibri" w:cs="Calibri"/>
          <w:b/>
        </w:rPr>
        <w:t>Vu</w:t>
      </w:r>
      <w:r w:rsidRPr="009C3CCB">
        <w:rPr>
          <w:rFonts w:ascii="Calibri" w:hAnsi="Calibri" w:cs="Calibri"/>
        </w:rPr>
        <w:t xml:space="preserve"> le code de la route et notamment les articles R 110-1, R 110-2, R 411-5, R 411-8, R 411-18 et R 411-25 à R 411-28 ;</w:t>
      </w:r>
    </w:p>
    <w:p w:rsidR="00024FE1" w:rsidRPr="009C3CCB" w:rsidRDefault="00024FE1" w:rsidP="00024FE1">
      <w:pPr>
        <w:jc w:val="both"/>
        <w:rPr>
          <w:rFonts w:ascii="Calibri" w:hAnsi="Calibri" w:cs="Calibri"/>
        </w:rPr>
      </w:pPr>
      <w:r w:rsidRPr="009C3CCB">
        <w:rPr>
          <w:rFonts w:ascii="Calibri" w:hAnsi="Calibri" w:cs="Calibri"/>
          <w:b/>
        </w:rPr>
        <w:t>Vu</w:t>
      </w:r>
      <w:r w:rsidRPr="009C3CCB">
        <w:rPr>
          <w:rFonts w:ascii="Calibri" w:hAnsi="Calibri" w:cs="Calibri"/>
        </w:rPr>
        <w:t xml:space="preserve"> le décret n° 86.475 du 14 mars 1986 relatif à l’exercice du pouvoir de Police en matière de circulation routière ;</w:t>
      </w:r>
    </w:p>
    <w:p w:rsidR="00024FE1" w:rsidRPr="009C3CCB" w:rsidRDefault="00024FE1" w:rsidP="00024FE1">
      <w:pPr>
        <w:jc w:val="both"/>
        <w:rPr>
          <w:rFonts w:ascii="Calibri" w:hAnsi="Calibri" w:cs="Calibri"/>
          <w:sz w:val="12"/>
          <w:szCs w:val="12"/>
        </w:rPr>
      </w:pPr>
    </w:p>
    <w:p w:rsidR="00024FE1" w:rsidRDefault="00024FE1" w:rsidP="00024FE1">
      <w:pPr>
        <w:jc w:val="both"/>
        <w:rPr>
          <w:rFonts w:ascii="Calibri" w:hAnsi="Calibri" w:cs="Calibri"/>
        </w:rPr>
      </w:pPr>
      <w:r w:rsidRPr="009C3CCB">
        <w:rPr>
          <w:rFonts w:ascii="Calibri" w:hAnsi="Calibri" w:cs="Calibri"/>
          <w:b/>
        </w:rPr>
        <w:t>Considérant</w:t>
      </w:r>
      <w:r w:rsidRPr="009C3CCB">
        <w:rPr>
          <w:rFonts w:ascii="Calibri" w:hAnsi="Calibri" w:cs="Calibri"/>
        </w:rPr>
        <w:t xml:space="preserve"> la demande déposée </w:t>
      </w:r>
      <w:bookmarkStart w:id="2" w:name="_Hlk187828000"/>
      <w:r w:rsidRPr="00082C72">
        <w:rPr>
          <w:rFonts w:ascii="Calibri" w:hAnsi="Calibri" w:cs="Calibri"/>
        </w:rPr>
        <w:t xml:space="preserve">en date </w:t>
      </w:r>
      <w:r w:rsidRPr="00A3389F">
        <w:rPr>
          <w:rFonts w:ascii="Calibri" w:hAnsi="Calibri" w:cs="Calibri"/>
        </w:rPr>
        <w:t xml:space="preserve">du </w:t>
      </w:r>
      <w:r w:rsidR="00FF2C03">
        <w:rPr>
          <w:rFonts w:ascii="Calibri" w:hAnsi="Calibri" w:cs="Calibri"/>
        </w:rPr>
        <w:t>2</w:t>
      </w:r>
      <w:r w:rsidR="00E50F3A">
        <w:rPr>
          <w:rFonts w:ascii="Calibri" w:hAnsi="Calibri" w:cs="Calibri"/>
        </w:rPr>
        <w:t>9</w:t>
      </w:r>
      <w:r w:rsidR="00FF2C03">
        <w:rPr>
          <w:rFonts w:ascii="Calibri" w:hAnsi="Calibri" w:cs="Calibri"/>
        </w:rPr>
        <w:t xml:space="preserve"> janvier</w:t>
      </w:r>
      <w:r w:rsidR="00514D5A">
        <w:rPr>
          <w:rFonts w:ascii="Calibri" w:hAnsi="Calibri" w:cs="Calibri"/>
        </w:rPr>
        <w:t xml:space="preserve"> 202</w:t>
      </w:r>
      <w:r w:rsidR="00FF2C03">
        <w:rPr>
          <w:rFonts w:ascii="Calibri" w:hAnsi="Calibri" w:cs="Calibri"/>
        </w:rPr>
        <w:t>6</w:t>
      </w:r>
      <w:r w:rsidRPr="00A3389F">
        <w:rPr>
          <w:rFonts w:ascii="Calibri" w:hAnsi="Calibri" w:cs="Calibri"/>
        </w:rPr>
        <w:t xml:space="preserve"> par </w:t>
      </w:r>
      <w:bookmarkEnd w:id="2"/>
      <w:r w:rsidRPr="004A38E2">
        <w:rPr>
          <w:rFonts w:ascii="Calibri" w:hAnsi="Calibri" w:cs="Calibri"/>
        </w:rPr>
        <w:t xml:space="preserve">l’entreprise </w:t>
      </w:r>
      <w:r w:rsidR="00E50F3A" w:rsidRPr="00E50F3A">
        <w:rPr>
          <w:rFonts w:ascii="Calibri" w:hAnsi="Calibri" w:cs="Calibri"/>
          <w:b/>
        </w:rPr>
        <w:t>SAS CHALVET CHARLES</w:t>
      </w:r>
      <w:r w:rsidR="00E50F3A">
        <w:rPr>
          <w:rFonts w:ascii="Calibri" w:hAnsi="Calibri" w:cs="Calibri"/>
          <w:b/>
        </w:rPr>
        <w:t xml:space="preserve"> </w:t>
      </w:r>
      <w:r w:rsidR="006132C0" w:rsidRPr="006132C0">
        <w:rPr>
          <w:rFonts w:ascii="Calibri" w:hAnsi="Calibri" w:cs="Calibri"/>
        </w:rPr>
        <w:t>représentée par</w:t>
      </w:r>
      <w:r w:rsidR="006132C0">
        <w:t xml:space="preserve"> </w:t>
      </w:r>
      <w:r w:rsidR="00B869BA" w:rsidRPr="00E50F3A">
        <w:rPr>
          <w:rFonts w:ascii="Calibri" w:hAnsi="Calibri" w:cs="Calibri"/>
          <w:b/>
        </w:rPr>
        <w:t>CHALVET CHARLES</w:t>
      </w:r>
      <w:r w:rsidR="00B869BA">
        <w:rPr>
          <w:rFonts w:ascii="Calibri" w:hAnsi="Calibri" w:cs="Calibri"/>
          <w:b/>
        </w:rPr>
        <w:t xml:space="preserve"> </w:t>
      </w:r>
      <w:r w:rsidR="00E50F3A" w:rsidRPr="00E50F3A">
        <w:rPr>
          <w:rFonts w:ascii="Calibri" w:hAnsi="Calibri" w:cs="Calibri"/>
        </w:rPr>
        <w:t>84 Rue des Artisans, 46500 RIGNAC</w:t>
      </w:r>
      <w:r w:rsidR="00E50F3A">
        <w:rPr>
          <w:rFonts w:ascii="Calibri" w:hAnsi="Calibri" w:cs="Calibri"/>
        </w:rPr>
        <w:t xml:space="preserve"> </w:t>
      </w:r>
      <w:r w:rsidRPr="004A38E2">
        <w:rPr>
          <w:rFonts w:ascii="Calibri" w:hAnsi="Calibri" w:cs="Calibri"/>
        </w:rPr>
        <w:t xml:space="preserve">pour des travaux </w:t>
      </w:r>
      <w:r w:rsidR="00B869BA">
        <w:rPr>
          <w:rFonts w:ascii="Calibri" w:hAnsi="Calibri" w:cs="Calibri"/>
        </w:rPr>
        <w:t xml:space="preserve">de réfection de </w:t>
      </w:r>
      <w:r w:rsidR="002A7A94">
        <w:rPr>
          <w:rFonts w:ascii="Calibri" w:hAnsi="Calibri" w:cs="Calibri"/>
        </w:rPr>
        <w:t>toiture et</w:t>
      </w:r>
      <w:r w:rsidR="00B869BA">
        <w:rPr>
          <w:rFonts w:ascii="Calibri" w:hAnsi="Calibri" w:cs="Calibri"/>
        </w:rPr>
        <w:t xml:space="preserve"> charpente</w:t>
      </w:r>
      <w:r w:rsidRPr="004A38E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chez madame </w:t>
      </w:r>
      <w:r w:rsidR="00B869BA" w:rsidRPr="00B869BA">
        <w:rPr>
          <w:rFonts w:ascii="Calibri" w:hAnsi="Calibri" w:cs="Calibri"/>
        </w:rPr>
        <w:t xml:space="preserve">Mme </w:t>
      </w:r>
      <w:proofErr w:type="spellStart"/>
      <w:r w:rsidR="00B869BA" w:rsidRPr="00B869BA">
        <w:rPr>
          <w:rFonts w:ascii="Calibri" w:hAnsi="Calibri" w:cs="Calibri"/>
        </w:rPr>
        <w:t>Billebault</w:t>
      </w:r>
      <w:proofErr w:type="spellEnd"/>
      <w:r>
        <w:rPr>
          <w:rFonts w:ascii="Calibri" w:hAnsi="Calibri" w:cs="Calibri"/>
        </w:rPr>
        <w:t xml:space="preserve">, </w:t>
      </w:r>
      <w:r w:rsidR="002A7A94" w:rsidRPr="002A7A94">
        <w:rPr>
          <w:rFonts w:ascii="Calibri" w:hAnsi="Calibri" w:cs="Calibri"/>
        </w:rPr>
        <w:t>60 rue de la voie sainte</w:t>
      </w:r>
      <w:r w:rsidR="00514D5A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parcelle A</w:t>
      </w:r>
      <w:r w:rsidR="002A7A94">
        <w:rPr>
          <w:rFonts w:ascii="Calibri" w:hAnsi="Calibri" w:cs="Calibri"/>
        </w:rPr>
        <w:t>R0120</w:t>
      </w:r>
      <w:bookmarkStart w:id="3" w:name="_Hlk187828255"/>
      <w:r w:rsidR="009901E4">
        <w:rPr>
          <w:rFonts w:ascii="Calibri" w:hAnsi="Calibri" w:cs="Calibri"/>
          <w:b/>
        </w:rPr>
        <w:t>.</w:t>
      </w:r>
    </w:p>
    <w:bookmarkEnd w:id="3"/>
    <w:p w:rsidR="00024FE1" w:rsidRPr="009C3CCB" w:rsidRDefault="00024FE1" w:rsidP="00024FE1">
      <w:pPr>
        <w:jc w:val="center"/>
        <w:rPr>
          <w:rFonts w:ascii="Calibri" w:hAnsi="Calibri" w:cs="Calibri"/>
          <w:b/>
          <w:u w:val="single"/>
        </w:rPr>
      </w:pPr>
    </w:p>
    <w:p w:rsidR="00024FE1" w:rsidRPr="009C3CCB" w:rsidRDefault="00024FE1" w:rsidP="00024FE1">
      <w:pPr>
        <w:jc w:val="center"/>
        <w:rPr>
          <w:rFonts w:ascii="Calibri" w:hAnsi="Calibri" w:cs="Calibri"/>
        </w:rPr>
      </w:pPr>
      <w:r w:rsidRPr="009C3CCB">
        <w:rPr>
          <w:rFonts w:ascii="Calibri" w:hAnsi="Calibri" w:cs="Calibri"/>
          <w:b/>
          <w:u w:val="single"/>
        </w:rPr>
        <w:t>ARRÊTE</w:t>
      </w:r>
      <w:r w:rsidRPr="009C3CCB">
        <w:rPr>
          <w:rFonts w:ascii="Calibri" w:hAnsi="Calibri" w:cs="Calibri"/>
        </w:rPr>
        <w:t xml:space="preserve"> :</w:t>
      </w:r>
    </w:p>
    <w:p w:rsidR="00024FE1" w:rsidRPr="009C3CCB" w:rsidRDefault="00024FE1" w:rsidP="00024FE1">
      <w:pPr>
        <w:tabs>
          <w:tab w:val="left" w:pos="993"/>
        </w:tabs>
        <w:jc w:val="both"/>
        <w:rPr>
          <w:rFonts w:ascii="Calibri" w:hAnsi="Calibri" w:cs="Calibri"/>
          <w:sz w:val="10"/>
          <w:szCs w:val="10"/>
        </w:rPr>
      </w:pPr>
    </w:p>
    <w:p w:rsidR="00024FE1" w:rsidRPr="009C3CCB" w:rsidRDefault="00024FE1" w:rsidP="00024FE1">
      <w:pPr>
        <w:tabs>
          <w:tab w:val="left" w:pos="993"/>
        </w:tabs>
        <w:jc w:val="both"/>
        <w:rPr>
          <w:rFonts w:ascii="Calibri" w:hAnsi="Calibri" w:cs="Calibri"/>
          <w:sz w:val="10"/>
          <w:szCs w:val="10"/>
        </w:rPr>
      </w:pPr>
    </w:p>
    <w:p w:rsidR="00024FE1" w:rsidRDefault="00B869BA" w:rsidP="00024FE1">
      <w:pPr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A compter du 4 février jusqu’au 20 mars 2026, </w:t>
      </w:r>
      <w:bookmarkStart w:id="4" w:name="_GoBack"/>
      <w:r w:rsidR="00024FE1">
        <w:rPr>
          <w:rFonts w:ascii="Calibri" w:hAnsi="Calibri" w:cs="Calibri"/>
          <w:b/>
        </w:rPr>
        <w:t xml:space="preserve">l’entreprise </w:t>
      </w:r>
      <w:r w:rsidRPr="00E50F3A">
        <w:rPr>
          <w:rFonts w:ascii="Calibri" w:hAnsi="Calibri" w:cs="Calibri"/>
          <w:b/>
        </w:rPr>
        <w:t>SAS CHALVET CHARLES</w:t>
      </w:r>
      <w:r>
        <w:rPr>
          <w:rFonts w:ascii="Calibri" w:hAnsi="Calibri" w:cs="Calibri"/>
          <w:b/>
        </w:rPr>
        <w:t xml:space="preserve"> </w:t>
      </w:r>
      <w:bookmarkEnd w:id="4"/>
      <w:r w:rsidR="00024FE1" w:rsidRPr="009C3CCB">
        <w:rPr>
          <w:rFonts w:ascii="Calibri" w:hAnsi="Calibri" w:cs="Calibri"/>
        </w:rPr>
        <w:t xml:space="preserve">est </w:t>
      </w:r>
      <w:r w:rsidR="00024FE1" w:rsidRPr="009C3CCB">
        <w:rPr>
          <w:rFonts w:ascii="Calibri" w:hAnsi="Calibri" w:cs="Calibri"/>
          <w:b/>
        </w:rPr>
        <w:t>autorisé</w:t>
      </w:r>
      <w:r w:rsidR="00024FE1">
        <w:rPr>
          <w:rFonts w:ascii="Calibri" w:hAnsi="Calibri" w:cs="Calibri"/>
          <w:b/>
        </w:rPr>
        <w:t>e</w:t>
      </w:r>
      <w:r w:rsidR="00024FE1" w:rsidRPr="009C3CCB">
        <w:rPr>
          <w:rFonts w:ascii="Calibri" w:hAnsi="Calibri" w:cs="Calibri"/>
          <w:b/>
        </w:rPr>
        <w:t xml:space="preserve"> à</w:t>
      </w:r>
    </w:p>
    <w:p w:rsidR="00024FE1" w:rsidRDefault="006132C0" w:rsidP="00024FE1">
      <w:pPr>
        <w:numPr>
          <w:ilvl w:val="0"/>
          <w:numId w:val="7"/>
        </w:numPr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Stationner </w:t>
      </w:r>
      <w:r w:rsidR="00B869BA">
        <w:rPr>
          <w:rFonts w:ascii="Calibri" w:hAnsi="Calibri" w:cs="Calibri"/>
        </w:rPr>
        <w:t xml:space="preserve">un camion benne sur la place St </w:t>
      </w:r>
      <w:r w:rsidR="002A7A94">
        <w:rPr>
          <w:rFonts w:ascii="Calibri" w:hAnsi="Calibri" w:cs="Calibri"/>
        </w:rPr>
        <w:t>Jean Baptiste</w:t>
      </w:r>
    </w:p>
    <w:p w:rsidR="00024FE1" w:rsidRDefault="00024FE1" w:rsidP="00024FE1">
      <w:pPr>
        <w:numPr>
          <w:ilvl w:val="0"/>
          <w:numId w:val="7"/>
        </w:numPr>
        <w:ind w:left="0" w:firstLine="0"/>
        <w:jc w:val="both"/>
        <w:rPr>
          <w:rFonts w:ascii="Calibri" w:hAnsi="Calibri" w:cs="Calibri"/>
        </w:rPr>
      </w:pPr>
      <w:r w:rsidRPr="00DC627F">
        <w:rPr>
          <w:rFonts w:ascii="Calibri" w:hAnsi="Calibri" w:cs="Calibri"/>
        </w:rPr>
        <w:t>Empiétement sur chaussée possible pour le stationnement des véhicules travaux en accotement sur le domaine public</w:t>
      </w:r>
      <w:r w:rsidR="002A7A94">
        <w:rPr>
          <w:rFonts w:ascii="Calibri" w:hAnsi="Calibri" w:cs="Calibri"/>
        </w:rPr>
        <w:t xml:space="preserve"> au pied de la parcelle AR0120, 60 Voie sainte</w:t>
      </w:r>
    </w:p>
    <w:p w:rsidR="00024FE1" w:rsidRPr="005E1FA0" w:rsidRDefault="00024FE1" w:rsidP="00024FE1">
      <w:pPr>
        <w:jc w:val="both"/>
        <w:rPr>
          <w:rFonts w:ascii="Calibri" w:hAnsi="Calibri" w:cs="Calibri"/>
        </w:rPr>
      </w:pPr>
      <w:r w:rsidRPr="005E1FA0">
        <w:rPr>
          <w:rFonts w:ascii="Calibri" w:hAnsi="Calibri" w:cs="Calibri"/>
        </w:rPr>
        <w:t xml:space="preserve">La </w:t>
      </w:r>
      <w:r w:rsidRPr="005E1FA0">
        <w:rPr>
          <w:rFonts w:ascii="Calibri" w:hAnsi="Calibri" w:cs="Calibri"/>
          <w:b/>
        </w:rPr>
        <w:t>route ne sera pas bloquée à la circulation</w:t>
      </w:r>
      <w:r w:rsidRPr="005E1FA0">
        <w:rPr>
          <w:rFonts w:ascii="Calibri" w:hAnsi="Calibri" w:cs="Calibri"/>
        </w:rPr>
        <w:t>.</w:t>
      </w:r>
    </w:p>
    <w:p w:rsidR="00024FE1" w:rsidRDefault="00024FE1" w:rsidP="00024FE1">
      <w:pPr>
        <w:jc w:val="both"/>
        <w:rPr>
          <w:rFonts w:ascii="Calibri" w:hAnsi="Calibri" w:cs="Calibri"/>
        </w:rPr>
      </w:pPr>
      <w:r w:rsidRPr="005E1FA0">
        <w:rPr>
          <w:rFonts w:ascii="Calibri" w:hAnsi="Calibri" w:cs="Calibri"/>
        </w:rPr>
        <w:t>Le pétitionnaire devra laisser le passage libre pour</w:t>
      </w:r>
      <w:r>
        <w:rPr>
          <w:rFonts w:ascii="Calibri" w:hAnsi="Calibri" w:cs="Calibri"/>
        </w:rPr>
        <w:t xml:space="preserve"> les </w:t>
      </w:r>
      <w:r w:rsidRPr="005E1FA0">
        <w:rPr>
          <w:rFonts w:ascii="Calibri" w:hAnsi="Calibri" w:cs="Calibri"/>
        </w:rPr>
        <w:t>services de secours, services publics ou de gendarmerie.</w:t>
      </w:r>
    </w:p>
    <w:p w:rsidR="00024FE1" w:rsidRDefault="00024FE1" w:rsidP="00B03FF1">
      <w:pPr>
        <w:tabs>
          <w:tab w:val="left" w:pos="993"/>
        </w:tabs>
        <w:jc w:val="both"/>
        <w:rPr>
          <w:rFonts w:ascii="Calibri" w:hAnsi="Calibri" w:cs="Calibri"/>
        </w:rPr>
      </w:pPr>
    </w:p>
    <w:p w:rsidR="000F3831" w:rsidRDefault="000F3831" w:rsidP="00024FE1">
      <w:pPr>
        <w:numPr>
          <w:ilvl w:val="0"/>
          <w:numId w:val="2"/>
        </w:numPr>
        <w:tabs>
          <w:tab w:val="left" w:pos="993"/>
        </w:tabs>
        <w:spacing w:after="120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L’entreprise devra signaler le rétrécissement de la chaussée afin de sécuriser son stationnement</w:t>
      </w:r>
    </w:p>
    <w:p w:rsidR="00024FE1" w:rsidRPr="005E1FA0" w:rsidRDefault="00024FE1" w:rsidP="00024FE1">
      <w:pPr>
        <w:numPr>
          <w:ilvl w:val="0"/>
          <w:numId w:val="2"/>
        </w:numPr>
        <w:tabs>
          <w:tab w:val="left" w:pos="993"/>
        </w:tabs>
        <w:spacing w:after="120"/>
        <w:ind w:left="0" w:firstLine="0"/>
        <w:jc w:val="both"/>
        <w:rPr>
          <w:rFonts w:ascii="Calibri" w:hAnsi="Calibri" w:cs="Calibri"/>
        </w:rPr>
      </w:pPr>
      <w:r w:rsidRPr="001C16AC">
        <w:rPr>
          <w:rFonts w:ascii="Calibri" w:hAnsi="Calibri" w:cs="Calibri"/>
        </w:rPr>
        <w:t xml:space="preserve">Durant ces travaux, la circulation devra être règlementée et mise en place par </w:t>
      </w:r>
      <w:r w:rsidRPr="005E1FA0">
        <w:rPr>
          <w:rFonts w:ascii="Calibri" w:hAnsi="Calibri" w:cs="Calibri"/>
          <w:b/>
        </w:rPr>
        <w:t xml:space="preserve">l’entreprise </w:t>
      </w:r>
      <w:r w:rsidR="002A7A94" w:rsidRPr="00E50F3A">
        <w:rPr>
          <w:rFonts w:ascii="Calibri" w:hAnsi="Calibri" w:cs="Calibri"/>
          <w:b/>
        </w:rPr>
        <w:t>SAS CHALVET CHARLES</w:t>
      </w:r>
      <w:r>
        <w:rPr>
          <w:rFonts w:ascii="Calibri" w:hAnsi="Calibri" w:cs="Calibri"/>
        </w:rPr>
        <w:t>.</w:t>
      </w:r>
    </w:p>
    <w:p w:rsidR="00024FE1" w:rsidRPr="00295544" w:rsidRDefault="00024FE1" w:rsidP="00024FE1">
      <w:pPr>
        <w:numPr>
          <w:ilvl w:val="0"/>
          <w:numId w:val="2"/>
        </w:numPr>
        <w:tabs>
          <w:tab w:val="left" w:pos="993"/>
        </w:tabs>
        <w:spacing w:after="120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Pr="00DD0B7B">
        <w:rPr>
          <w:rFonts w:ascii="Calibri" w:hAnsi="Calibri" w:cs="Calibri"/>
        </w:rPr>
        <w:t xml:space="preserve">a circulation des piétons sera dévoyée sur le trottoir d’en face ; il sera du ressort de </w:t>
      </w:r>
      <w:r w:rsidR="002A7A94">
        <w:rPr>
          <w:rFonts w:ascii="Calibri" w:hAnsi="Calibri" w:cs="Calibri"/>
          <w:b/>
        </w:rPr>
        <w:t>l</w:t>
      </w:r>
      <w:r>
        <w:rPr>
          <w:rFonts w:ascii="Calibri" w:hAnsi="Calibri" w:cs="Calibri"/>
          <w:b/>
        </w:rPr>
        <w:t xml:space="preserve">’entreprise </w:t>
      </w:r>
      <w:r w:rsidR="00B869BA" w:rsidRPr="00E50F3A">
        <w:rPr>
          <w:rFonts w:ascii="Calibri" w:hAnsi="Calibri" w:cs="Calibri"/>
          <w:b/>
        </w:rPr>
        <w:t>SAS CHALVET CHARLES</w:t>
      </w:r>
      <w:r w:rsidR="00B869BA">
        <w:rPr>
          <w:rFonts w:ascii="Calibri" w:hAnsi="Calibri" w:cs="Calibri"/>
          <w:b/>
        </w:rPr>
        <w:t xml:space="preserve"> </w:t>
      </w:r>
      <w:r w:rsidRPr="00DD0B7B">
        <w:rPr>
          <w:rFonts w:ascii="Calibri" w:hAnsi="Calibri" w:cs="Calibri"/>
        </w:rPr>
        <w:t>d’assurer la sécurité des piétons.</w:t>
      </w:r>
    </w:p>
    <w:p w:rsidR="00024FE1" w:rsidRDefault="00024FE1" w:rsidP="00024FE1">
      <w:pPr>
        <w:numPr>
          <w:ilvl w:val="0"/>
          <w:numId w:val="2"/>
        </w:numPr>
        <w:tabs>
          <w:tab w:val="left" w:pos="993"/>
        </w:tabs>
        <w:spacing w:after="120"/>
        <w:ind w:left="0" w:firstLine="0"/>
        <w:jc w:val="both"/>
        <w:rPr>
          <w:rFonts w:ascii="Calibri" w:hAnsi="Calibri" w:cs="Calibri"/>
        </w:rPr>
      </w:pPr>
      <w:r w:rsidRPr="00DD0B7B">
        <w:rPr>
          <w:rFonts w:ascii="Calibri" w:hAnsi="Calibri" w:cs="Calibri"/>
        </w:rPr>
        <w:lastRenderedPageBreak/>
        <w:t>Lors de ces travaux, l’entreprise devra prendre soin à ne pas dégrader le revêtement (béton de site) du trottoir et devra restituer la propreté de lieux</w:t>
      </w:r>
      <w:r>
        <w:rPr>
          <w:rFonts w:ascii="Calibri" w:hAnsi="Calibri" w:cs="Calibri"/>
        </w:rPr>
        <w:t>.</w:t>
      </w:r>
    </w:p>
    <w:p w:rsidR="00024FE1" w:rsidRPr="00957063" w:rsidRDefault="00024FE1" w:rsidP="00024FE1">
      <w:pPr>
        <w:numPr>
          <w:ilvl w:val="0"/>
          <w:numId w:val="2"/>
        </w:numPr>
        <w:tabs>
          <w:tab w:val="left" w:pos="993"/>
        </w:tabs>
        <w:spacing w:after="120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L’entreprise </w:t>
      </w:r>
      <w:r w:rsidR="00B869BA" w:rsidRPr="00E50F3A">
        <w:rPr>
          <w:rFonts w:ascii="Calibri" w:hAnsi="Calibri" w:cs="Calibri"/>
          <w:b/>
        </w:rPr>
        <w:t>SAS CHALVET CHARLES</w:t>
      </w:r>
      <w:r w:rsidR="00B869BA">
        <w:rPr>
          <w:rFonts w:ascii="Calibri" w:hAnsi="Calibri" w:cs="Calibri"/>
          <w:b/>
        </w:rPr>
        <w:t xml:space="preserve"> </w:t>
      </w:r>
      <w:r w:rsidRPr="00957063">
        <w:rPr>
          <w:rFonts w:ascii="Calibri" w:hAnsi="Calibri" w:cs="Calibri"/>
          <w:bCs/>
        </w:rPr>
        <w:t xml:space="preserve">devra prévenir les propriétaires des commerces et </w:t>
      </w:r>
      <w:r w:rsidRPr="00CF23DF">
        <w:rPr>
          <w:rFonts w:ascii="Calibri" w:hAnsi="Calibri" w:cs="Calibri"/>
          <w:bCs/>
          <w:u w:val="single"/>
        </w:rPr>
        <w:t>riverains</w:t>
      </w:r>
      <w:r w:rsidRPr="00957063">
        <w:rPr>
          <w:rFonts w:ascii="Calibri" w:hAnsi="Calibri" w:cs="Calibri"/>
          <w:bCs/>
        </w:rPr>
        <w:t xml:space="preserve"> concernés afin qu’ils puissent prendre leur disposition lors des livraisons du matin.</w:t>
      </w:r>
    </w:p>
    <w:p w:rsidR="00024FE1" w:rsidRPr="00957063" w:rsidRDefault="00024FE1" w:rsidP="00024FE1">
      <w:pPr>
        <w:numPr>
          <w:ilvl w:val="0"/>
          <w:numId w:val="2"/>
        </w:numPr>
        <w:tabs>
          <w:tab w:val="left" w:pos="993"/>
        </w:tabs>
        <w:spacing w:after="120"/>
        <w:ind w:left="0" w:firstLine="0"/>
        <w:jc w:val="both"/>
        <w:rPr>
          <w:rFonts w:ascii="Calibri" w:hAnsi="Calibri" w:cs="Calibri"/>
        </w:rPr>
      </w:pPr>
      <w:r w:rsidRPr="00957063">
        <w:rPr>
          <w:rFonts w:ascii="Calibri" w:hAnsi="Calibri" w:cs="Calibri"/>
        </w:rPr>
        <w:t xml:space="preserve">La signalisation réglementaire, panneaux ou piquets mobiles, et toute mesure de sécurité, seront conformes aux dispositions de l’Instruction Interministérielle sur la signalisation routière et </w:t>
      </w:r>
      <w:r w:rsidRPr="00957063">
        <w:rPr>
          <w:rFonts w:ascii="Calibri" w:hAnsi="Calibri" w:cs="Calibri"/>
          <w:b/>
        </w:rPr>
        <w:t xml:space="preserve">seront mise en place par </w:t>
      </w:r>
      <w:r>
        <w:rPr>
          <w:rFonts w:ascii="Calibri" w:hAnsi="Calibri" w:cs="Calibri"/>
          <w:b/>
        </w:rPr>
        <w:t>l</w:t>
      </w:r>
      <w:r w:rsidRPr="005E1FA0">
        <w:rPr>
          <w:rFonts w:ascii="Calibri" w:hAnsi="Calibri" w:cs="Calibri"/>
          <w:b/>
        </w:rPr>
        <w:t xml:space="preserve">’entreprise </w:t>
      </w:r>
      <w:r w:rsidR="00B869BA" w:rsidRPr="00E50F3A">
        <w:rPr>
          <w:rFonts w:ascii="Calibri" w:hAnsi="Calibri" w:cs="Calibri"/>
          <w:b/>
        </w:rPr>
        <w:t>SAS CHALVET CHARLES</w:t>
      </w:r>
      <w:r w:rsidRPr="005E1FA0">
        <w:rPr>
          <w:rFonts w:ascii="Calibri" w:hAnsi="Calibri" w:cs="Calibri"/>
          <w:b/>
        </w:rPr>
        <w:t>.</w:t>
      </w:r>
    </w:p>
    <w:p w:rsidR="00024FE1" w:rsidRPr="009C3CCB" w:rsidRDefault="00024FE1" w:rsidP="00024FE1">
      <w:pPr>
        <w:tabs>
          <w:tab w:val="left" w:pos="993"/>
        </w:tabs>
        <w:spacing w:after="120"/>
        <w:jc w:val="both"/>
        <w:rPr>
          <w:rFonts w:ascii="Calibri" w:hAnsi="Calibri" w:cs="Calibri"/>
        </w:rPr>
      </w:pPr>
      <w:r w:rsidRPr="005E1FA0">
        <w:rPr>
          <w:rFonts w:ascii="Calibri" w:hAnsi="Calibri" w:cs="Calibri"/>
          <w:u w:val="single"/>
        </w:rPr>
        <w:t>Article 7</w:t>
      </w:r>
      <w:r w:rsidRPr="005E1FA0">
        <w:rPr>
          <w:rFonts w:ascii="Calibri" w:hAnsi="Calibri" w:cs="Calibri"/>
        </w:rPr>
        <w:t> :</w:t>
      </w:r>
      <w:r w:rsidRPr="009C3CCB">
        <w:rPr>
          <w:rFonts w:ascii="Calibri" w:hAnsi="Calibri" w:cs="Calibri"/>
        </w:rPr>
        <w:t xml:space="preserve"> Le bénéficiaire de l’autorisation doit souscrire les assurances nécessaires pour couvrir tous les risques qui pourraient survenir du fait de l’occupation autorisée.</w:t>
      </w:r>
      <w:bookmarkStart w:id="5" w:name="_Hlk86922014"/>
    </w:p>
    <w:p w:rsidR="00024FE1" w:rsidRPr="009C3CCB" w:rsidRDefault="00024FE1" w:rsidP="00024FE1">
      <w:pPr>
        <w:tabs>
          <w:tab w:val="left" w:pos="993"/>
        </w:tabs>
        <w:spacing w:after="120"/>
        <w:jc w:val="both"/>
        <w:rPr>
          <w:rFonts w:ascii="Calibri" w:hAnsi="Calibri" w:cs="Calibri"/>
          <w:b/>
        </w:rPr>
      </w:pPr>
      <w:r w:rsidRPr="005E1FA0">
        <w:rPr>
          <w:rFonts w:ascii="Calibri" w:hAnsi="Calibri" w:cs="Calibri"/>
          <w:u w:val="single"/>
        </w:rPr>
        <w:t>Article 8</w:t>
      </w:r>
      <w:r w:rsidRPr="005E1FA0">
        <w:rPr>
          <w:rFonts w:ascii="Calibri" w:hAnsi="Calibri" w:cs="Calibri"/>
        </w:rPr>
        <w:t> :</w:t>
      </w:r>
      <w:r w:rsidRPr="009C3CCB">
        <w:rPr>
          <w:rFonts w:ascii="Calibri" w:hAnsi="Calibri" w:cs="Calibri"/>
        </w:rPr>
        <w:t xml:space="preserve"> La présente autorisation est délivrée à titre personnel et ne peut être cédée, louée ou</w:t>
      </w:r>
      <w:r>
        <w:rPr>
          <w:rFonts w:ascii="Calibri" w:hAnsi="Calibri" w:cs="Calibri"/>
        </w:rPr>
        <w:t xml:space="preserve"> </w:t>
      </w:r>
      <w:r w:rsidRPr="009C3CCB">
        <w:rPr>
          <w:rFonts w:ascii="Calibri" w:hAnsi="Calibri" w:cs="Calibri"/>
        </w:rPr>
        <w:t>prêtée. La présente autorisation est délivrée à titre précaire et révocable.</w:t>
      </w:r>
    </w:p>
    <w:p w:rsidR="00024FE1" w:rsidRPr="009C3CCB" w:rsidRDefault="00024FE1" w:rsidP="00024FE1">
      <w:pPr>
        <w:tabs>
          <w:tab w:val="left" w:pos="993"/>
        </w:tabs>
        <w:spacing w:after="120"/>
        <w:jc w:val="both"/>
        <w:rPr>
          <w:rFonts w:ascii="Calibri" w:hAnsi="Calibri" w:cs="Calibri"/>
          <w:b/>
        </w:rPr>
      </w:pPr>
      <w:r w:rsidRPr="005E1FA0">
        <w:rPr>
          <w:rFonts w:ascii="Calibri" w:hAnsi="Calibri" w:cs="Calibri"/>
          <w:u w:val="single"/>
        </w:rPr>
        <w:t>Article 9</w:t>
      </w:r>
      <w:r w:rsidRPr="005E1FA0">
        <w:rPr>
          <w:rFonts w:ascii="Calibri" w:hAnsi="Calibri" w:cs="Calibri"/>
        </w:rPr>
        <w:t> :</w:t>
      </w:r>
      <w:r w:rsidRPr="009C3CCB">
        <w:rPr>
          <w:rFonts w:ascii="Calibri" w:hAnsi="Calibri" w:cs="Calibri"/>
          <w:b/>
        </w:rPr>
        <w:t xml:space="preserve"> </w:t>
      </w:r>
      <w:r w:rsidRPr="009C3CCB">
        <w:rPr>
          <w:rFonts w:ascii="Calibri" w:hAnsi="Calibri" w:cs="Calibri"/>
        </w:rPr>
        <w:t>Toute contravention au présent arrêté sera constatée par procès-verbaux et poursuivie conformément à la loi.</w:t>
      </w:r>
    </w:p>
    <w:p w:rsidR="00024FE1" w:rsidRPr="009C3CCB" w:rsidRDefault="00024FE1" w:rsidP="00024FE1">
      <w:pPr>
        <w:spacing w:after="120"/>
        <w:jc w:val="both"/>
        <w:rPr>
          <w:rFonts w:ascii="Calibri" w:hAnsi="Calibri" w:cs="Calibri"/>
          <w:b/>
        </w:rPr>
      </w:pPr>
      <w:r w:rsidRPr="005E1FA0">
        <w:rPr>
          <w:rFonts w:ascii="Calibri" w:hAnsi="Calibri" w:cs="Calibri"/>
          <w:u w:val="single"/>
        </w:rPr>
        <w:t>Article 10</w:t>
      </w:r>
      <w:r w:rsidRPr="005E1FA0">
        <w:rPr>
          <w:rFonts w:ascii="Calibri" w:hAnsi="Calibri" w:cs="Calibri"/>
        </w:rPr>
        <w:t> :</w:t>
      </w:r>
      <w:r w:rsidRPr="009C3CCB">
        <w:rPr>
          <w:rFonts w:ascii="Calibri" w:hAnsi="Calibri" w:cs="Calibri"/>
          <w:b/>
        </w:rPr>
        <w:t xml:space="preserve"> </w:t>
      </w:r>
      <w:r w:rsidRPr="009C3CCB">
        <w:rPr>
          <w:rFonts w:ascii="Calibri" w:hAnsi="Calibri" w:cs="Calibri"/>
        </w:rPr>
        <w:t xml:space="preserve">Le présent arrêté sera affiché sur les lieux par </w:t>
      </w:r>
      <w:r>
        <w:rPr>
          <w:rFonts w:ascii="Calibri" w:hAnsi="Calibri" w:cs="Calibri"/>
          <w:b/>
        </w:rPr>
        <w:t xml:space="preserve">l’entreprise </w:t>
      </w:r>
      <w:r w:rsidR="00514D5A" w:rsidRPr="00514D5A">
        <w:rPr>
          <w:rFonts w:ascii="Calibri" w:hAnsi="Calibri" w:cs="Calibri"/>
          <w:b/>
        </w:rPr>
        <w:t xml:space="preserve">GAUTHIER DIDIER </w:t>
      </w:r>
      <w:r w:rsidRPr="009C3CCB">
        <w:rPr>
          <w:rFonts w:ascii="Calibri" w:hAnsi="Calibri" w:cs="Calibri"/>
        </w:rPr>
        <w:t>conformément à la règlementation en vigueur.</w:t>
      </w:r>
      <w:bookmarkEnd w:id="5"/>
    </w:p>
    <w:p w:rsidR="00024FE1" w:rsidRPr="009C3CCB" w:rsidRDefault="00024FE1" w:rsidP="00024FE1">
      <w:pPr>
        <w:tabs>
          <w:tab w:val="left" w:pos="993"/>
        </w:tabs>
        <w:spacing w:after="120"/>
        <w:jc w:val="both"/>
        <w:rPr>
          <w:rFonts w:ascii="Calibri" w:hAnsi="Calibri" w:cs="Calibri"/>
          <w:b/>
        </w:rPr>
      </w:pPr>
      <w:r w:rsidRPr="00514D5A">
        <w:rPr>
          <w:rFonts w:ascii="Calibri" w:hAnsi="Calibri" w:cs="Calibri"/>
          <w:u w:val="single"/>
        </w:rPr>
        <w:t>Article 11</w:t>
      </w:r>
      <w:r w:rsidRPr="009C3CCB">
        <w:rPr>
          <w:rFonts w:ascii="Calibri" w:hAnsi="Calibri" w:cs="Calibri"/>
          <w:b/>
        </w:rPr>
        <w:t xml:space="preserve"> : </w:t>
      </w:r>
      <w:r w:rsidRPr="009C3CCB">
        <w:rPr>
          <w:rFonts w:ascii="Calibri" w:hAnsi="Calibri" w:cs="Calibri"/>
        </w:rPr>
        <w:t>Le Maire de la Commune de Rocamadour et le Commandant du groupement de Gendarmerie du Lot, sont chargés de l’exécution du présent arrêté qui sera publié.</w:t>
      </w:r>
    </w:p>
    <w:p w:rsidR="00024FE1" w:rsidRPr="009C3CCB" w:rsidRDefault="00024FE1" w:rsidP="00024FE1">
      <w:pPr>
        <w:tabs>
          <w:tab w:val="left" w:pos="993"/>
        </w:tabs>
        <w:ind w:left="993"/>
        <w:jc w:val="both"/>
        <w:rPr>
          <w:rFonts w:ascii="Calibri" w:hAnsi="Calibri" w:cs="Calibri"/>
        </w:rPr>
      </w:pPr>
    </w:p>
    <w:p w:rsidR="00024FE1" w:rsidRPr="009C3CCB" w:rsidRDefault="00024FE1" w:rsidP="00024FE1">
      <w:pPr>
        <w:tabs>
          <w:tab w:val="left" w:pos="993"/>
        </w:tabs>
        <w:ind w:left="993"/>
        <w:jc w:val="both"/>
        <w:rPr>
          <w:rFonts w:ascii="Calibri" w:hAnsi="Calibri" w:cs="Calibri"/>
        </w:rPr>
      </w:pPr>
    </w:p>
    <w:p w:rsidR="00024FE1" w:rsidRPr="009C3CCB" w:rsidRDefault="00024FE1" w:rsidP="00024FE1">
      <w:pPr>
        <w:tabs>
          <w:tab w:val="left" w:pos="993"/>
        </w:tabs>
        <w:ind w:left="993"/>
        <w:jc w:val="both"/>
        <w:rPr>
          <w:rFonts w:ascii="Calibri" w:hAnsi="Calibri" w:cs="Calibri"/>
        </w:rPr>
      </w:pPr>
    </w:p>
    <w:p w:rsidR="00024FE1" w:rsidRPr="009C3CCB" w:rsidRDefault="00024FE1" w:rsidP="00024FE1">
      <w:pPr>
        <w:ind w:left="5245"/>
        <w:jc w:val="both"/>
        <w:rPr>
          <w:rFonts w:ascii="Calibri" w:hAnsi="Calibri" w:cs="Calibri"/>
          <w:b/>
        </w:rPr>
      </w:pPr>
      <w:r w:rsidRPr="009C3CCB">
        <w:rPr>
          <w:rFonts w:ascii="Calibri" w:hAnsi="Calibri" w:cs="Calibri"/>
          <w:b/>
        </w:rPr>
        <w:t xml:space="preserve"> Madame le Maire,</w:t>
      </w:r>
    </w:p>
    <w:p w:rsidR="00024FE1" w:rsidRPr="009C3CCB" w:rsidRDefault="00024FE1" w:rsidP="00024FE1">
      <w:pPr>
        <w:ind w:left="5245"/>
        <w:jc w:val="both"/>
        <w:rPr>
          <w:rFonts w:ascii="Calibri" w:hAnsi="Calibri" w:cs="Calibri"/>
          <w:b/>
        </w:rPr>
      </w:pPr>
    </w:p>
    <w:p w:rsidR="00024FE1" w:rsidRPr="009C3CCB" w:rsidRDefault="00024FE1" w:rsidP="00024FE1">
      <w:pPr>
        <w:ind w:left="5245"/>
        <w:jc w:val="both"/>
        <w:rPr>
          <w:rFonts w:ascii="Calibri" w:hAnsi="Calibri" w:cs="Calibri"/>
          <w:b/>
        </w:rPr>
      </w:pPr>
    </w:p>
    <w:p w:rsidR="00024FE1" w:rsidRPr="009C3CCB" w:rsidRDefault="00024FE1" w:rsidP="00024FE1">
      <w:pPr>
        <w:ind w:left="5245"/>
        <w:jc w:val="both"/>
        <w:rPr>
          <w:rFonts w:ascii="Calibri" w:hAnsi="Calibri" w:cs="Calibri"/>
          <w:b/>
        </w:rPr>
      </w:pPr>
    </w:p>
    <w:p w:rsidR="00024FE1" w:rsidRPr="009C3CCB" w:rsidRDefault="00024FE1" w:rsidP="00024FE1">
      <w:pPr>
        <w:ind w:left="5245"/>
        <w:jc w:val="both"/>
        <w:rPr>
          <w:rFonts w:ascii="Calibri" w:hAnsi="Calibri" w:cs="Calibri"/>
          <w:b/>
        </w:rPr>
      </w:pPr>
      <w:r w:rsidRPr="009C3CCB">
        <w:rPr>
          <w:rFonts w:ascii="Calibri" w:hAnsi="Calibri" w:cs="Calibri"/>
          <w:b/>
        </w:rPr>
        <w:t>Dominique LENFANT</w:t>
      </w:r>
    </w:p>
    <w:p w:rsidR="00024FE1" w:rsidRPr="009C3CCB" w:rsidRDefault="00024FE1" w:rsidP="00024FE1">
      <w:pPr>
        <w:ind w:left="6379"/>
        <w:jc w:val="both"/>
        <w:rPr>
          <w:rFonts w:ascii="Calibri" w:hAnsi="Calibri" w:cs="Calibri"/>
          <w:b/>
        </w:rPr>
      </w:pPr>
    </w:p>
    <w:p w:rsidR="00024FE1" w:rsidRPr="009C3CCB" w:rsidRDefault="00024FE1" w:rsidP="00024FE1">
      <w:pPr>
        <w:ind w:left="6379"/>
        <w:jc w:val="both"/>
        <w:rPr>
          <w:rFonts w:ascii="Calibri" w:hAnsi="Calibri" w:cs="Calibri"/>
          <w:b/>
        </w:rPr>
      </w:pPr>
    </w:p>
    <w:p w:rsidR="00024FE1" w:rsidRPr="009C3CCB" w:rsidRDefault="00024FE1" w:rsidP="00024FE1">
      <w:pPr>
        <w:jc w:val="both"/>
        <w:rPr>
          <w:rFonts w:ascii="Calibri" w:hAnsi="Calibri" w:cs="Calibri"/>
          <w:i/>
          <w:sz w:val="18"/>
          <w:szCs w:val="18"/>
        </w:rPr>
      </w:pPr>
      <w:r w:rsidRPr="009C3CCB">
        <w:rPr>
          <w:rFonts w:ascii="Calibri" w:hAnsi="Calibri" w:cs="Calibri"/>
          <w:i/>
          <w:sz w:val="18"/>
          <w:szCs w:val="18"/>
        </w:rPr>
        <w:t>Le Maire certifie sous sa responsabilité le caractère exécutoire de cet acte.</w:t>
      </w:r>
    </w:p>
    <w:p w:rsidR="00024FE1" w:rsidRPr="009C3CCB" w:rsidRDefault="00024FE1" w:rsidP="00024FE1">
      <w:pPr>
        <w:jc w:val="both"/>
        <w:rPr>
          <w:rFonts w:ascii="Calibri" w:hAnsi="Calibri" w:cs="Calibri"/>
          <w:i/>
          <w:sz w:val="18"/>
          <w:szCs w:val="18"/>
        </w:rPr>
      </w:pPr>
      <w:r w:rsidRPr="009C3CCB">
        <w:rPr>
          <w:rFonts w:ascii="Calibri" w:hAnsi="Calibri" w:cs="Calibri"/>
          <w:i/>
          <w:sz w:val="18"/>
          <w:szCs w:val="18"/>
        </w:rPr>
        <w:t>Cet acte peut faire l’objet d’un recours devant le tribunal administratif de Toulouse par courrier (68, rue Raymond IV B.P.7007 31068 Toulouse Cedex 07) ou par l’application informatique « Télé recours » (https//www.telerecours.fr/), dans un délai de deux mois à compter de sa publication. Cette décision peut faire l’objet d’un recours gracieux auprès de l’autorité qui l’a délivrée.</w:t>
      </w:r>
    </w:p>
    <w:p w:rsidR="00501657" w:rsidRPr="00B51108" w:rsidRDefault="00501657" w:rsidP="00501657">
      <w:pPr>
        <w:jc w:val="both"/>
        <w:rPr>
          <w:rFonts w:ascii="Calibri" w:hAnsi="Calibri" w:cs="Calibri"/>
          <w:i/>
          <w:sz w:val="18"/>
          <w:szCs w:val="18"/>
        </w:rPr>
      </w:pPr>
    </w:p>
    <w:p w:rsidR="00501657" w:rsidRPr="00B51108" w:rsidRDefault="00501657" w:rsidP="00501657">
      <w:pPr>
        <w:tabs>
          <w:tab w:val="left" w:pos="5670"/>
        </w:tabs>
        <w:jc w:val="both"/>
        <w:rPr>
          <w:rFonts w:ascii="Calibri" w:hAnsi="Calibri" w:cs="Calibri"/>
          <w:b/>
        </w:rPr>
      </w:pPr>
    </w:p>
    <w:p w:rsidR="00C830D1" w:rsidRDefault="00174F40"/>
    <w:sectPr w:rsidR="00C830D1" w:rsidSect="005D3DB8">
      <w:headerReference w:type="default" r:id="rId8"/>
      <w:footerReference w:type="default" r:id="rId9"/>
      <w:pgSz w:w="11906" w:h="16838"/>
      <w:pgMar w:top="827" w:right="991" w:bottom="1417" w:left="851" w:header="284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710" w:rsidRDefault="00E25710" w:rsidP="00E25710">
      <w:r>
        <w:separator/>
      </w:r>
    </w:p>
  </w:endnote>
  <w:endnote w:type="continuationSeparator" w:id="0">
    <w:p w:rsidR="00E25710" w:rsidRDefault="00E25710" w:rsidP="00E2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5A2" w:rsidRDefault="00F705A2">
    <w:pPr>
      <w:pStyle w:val="Pieddepage"/>
    </w:pPr>
    <w:r>
      <w:rPr>
        <w:noProof/>
      </w:rPr>
      <w:drawing>
        <wp:inline distT="0" distB="0" distL="0" distR="0">
          <wp:extent cx="572400" cy="572400"/>
          <wp:effectExtent l="0" t="0" r="0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C-1706-instit-logo carre-quadri-150x150-30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00" cy="57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>
          <wp:extent cx="684000" cy="565200"/>
          <wp:effectExtent l="0" t="0" r="1905" b="635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 CG 46 - Vert Fonc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56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05A2" w:rsidRDefault="00F705A2">
    <w:pPr>
      <w:pStyle w:val="Pieddepage"/>
    </w:pPr>
  </w:p>
  <w:p w:rsidR="00F705A2" w:rsidRPr="00EA7737" w:rsidRDefault="00F705A2" w:rsidP="00EA7737">
    <w:pPr>
      <w:pStyle w:val="Pieddepage"/>
      <w:shd w:val="clear" w:color="auto" w:fill="000099"/>
      <w:jc w:val="center"/>
      <w:rPr>
        <w:b/>
        <w:color w:val="FFFFFF" w:themeColor="background1"/>
        <w:sz w:val="28"/>
        <w:szCs w:val="28"/>
      </w:rPr>
    </w:pPr>
    <w:r w:rsidRPr="00EA7737">
      <w:rPr>
        <w:b/>
        <w:color w:val="FFFFFF" w:themeColor="background1"/>
        <w:sz w:val="28"/>
        <w:szCs w:val="28"/>
      </w:rPr>
      <w:t>Mairie de Rocamadour</w:t>
    </w:r>
  </w:p>
  <w:p w:rsidR="00F705A2" w:rsidRPr="009901E4" w:rsidRDefault="009901E4" w:rsidP="00F705A2">
    <w:pPr>
      <w:pStyle w:val="Pieddepage"/>
      <w:jc w:val="center"/>
      <w:rPr>
        <w:rFonts w:asciiTheme="minorHAnsi" w:hAnsiTheme="minorHAnsi" w:cstheme="minorHAnsi"/>
        <w:sz w:val="18"/>
        <w:szCs w:val="18"/>
      </w:rPr>
    </w:pPr>
    <w:r w:rsidRPr="009901E4">
      <w:rPr>
        <w:rFonts w:asciiTheme="minorHAnsi" w:hAnsiTheme="minorHAnsi" w:cstheme="minorHAnsi"/>
        <w:sz w:val="18"/>
        <w:szCs w:val="18"/>
      </w:rPr>
      <w:t>46 Couderc de la Mairie</w:t>
    </w:r>
    <w:r w:rsidR="00F705A2" w:rsidRPr="009901E4">
      <w:rPr>
        <w:rFonts w:asciiTheme="minorHAnsi" w:hAnsiTheme="minorHAnsi" w:cstheme="minorHAnsi"/>
        <w:sz w:val="18"/>
        <w:szCs w:val="18"/>
      </w:rPr>
      <w:t xml:space="preserve"> 46500 Rocamadour - Tél : 05.65.33.63.26 – E-Mail : mairie@</w:t>
    </w:r>
    <w:r w:rsidRPr="009901E4">
      <w:rPr>
        <w:rFonts w:asciiTheme="minorHAnsi" w:hAnsiTheme="minorHAnsi" w:cstheme="minorHAnsi"/>
        <w:sz w:val="18"/>
        <w:szCs w:val="18"/>
      </w:rPr>
      <w:t>rocamadour.com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710" w:rsidRDefault="00E25710" w:rsidP="00E25710">
      <w:r>
        <w:separator/>
      </w:r>
    </w:p>
  </w:footnote>
  <w:footnote w:type="continuationSeparator" w:id="0">
    <w:p w:rsidR="00E25710" w:rsidRDefault="00E25710" w:rsidP="00E25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710" w:rsidRDefault="00E25710">
    <w:pPr>
      <w:pStyle w:val="En-tte"/>
    </w:pPr>
    <w:r>
      <w:rPr>
        <w:rFonts w:cstheme="minorHAnsi"/>
        <w:noProof/>
      </w:rPr>
      <w:drawing>
        <wp:inline distT="0" distB="0" distL="0" distR="0">
          <wp:extent cx="2060023" cy="1895475"/>
          <wp:effectExtent l="0" t="0" r="0" b="0"/>
          <wp:docPr id="10" name="Image 10" descr="C:\Users\m.husson\Desktop\LOGOS\logo Mair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husson\Desktop\LOGOS\logo Mairie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90" t="6010" r="7728" b="9871"/>
                  <a:stretch/>
                </pic:blipFill>
                <pic:spPr bwMode="auto">
                  <a:xfrm>
                    <a:off x="0" y="0"/>
                    <a:ext cx="2117416" cy="19482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07A38"/>
    <w:multiLevelType w:val="hybridMultilevel"/>
    <w:tmpl w:val="00483DFE"/>
    <w:lvl w:ilvl="0" w:tplc="11C2AF72">
      <w:start w:val="1"/>
      <w:numFmt w:val="decimal"/>
      <w:lvlText w:val="Article %1."/>
      <w:lvlJc w:val="left"/>
      <w:pPr>
        <w:ind w:left="1211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662BE2"/>
    <w:multiLevelType w:val="hybridMultilevel"/>
    <w:tmpl w:val="74FC6C7C"/>
    <w:lvl w:ilvl="0" w:tplc="C45A4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651F8"/>
    <w:multiLevelType w:val="hybridMultilevel"/>
    <w:tmpl w:val="D6BEEFF0"/>
    <w:lvl w:ilvl="0" w:tplc="22B835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E69AE"/>
    <w:multiLevelType w:val="hybridMultilevel"/>
    <w:tmpl w:val="0D3AB4A4"/>
    <w:lvl w:ilvl="0" w:tplc="11C2AF72">
      <w:start w:val="1"/>
      <w:numFmt w:val="decimal"/>
      <w:lvlText w:val="Article %1.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F5302"/>
    <w:multiLevelType w:val="hybridMultilevel"/>
    <w:tmpl w:val="7D908840"/>
    <w:lvl w:ilvl="0" w:tplc="11C2AF72">
      <w:start w:val="1"/>
      <w:numFmt w:val="decimal"/>
      <w:lvlText w:val="Article %1.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F13EA"/>
    <w:multiLevelType w:val="hybridMultilevel"/>
    <w:tmpl w:val="64243D1A"/>
    <w:lvl w:ilvl="0" w:tplc="C3C86EC2">
      <w:start w:val="56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7855352D"/>
    <w:multiLevelType w:val="hybridMultilevel"/>
    <w:tmpl w:val="9754DF8A"/>
    <w:lvl w:ilvl="0" w:tplc="9BB63BF8">
      <w:start w:val="1"/>
      <w:numFmt w:val="decimal"/>
      <w:lvlText w:val="Article %1."/>
      <w:lvlJc w:val="left"/>
      <w:pPr>
        <w:ind w:left="720" w:hanging="360"/>
      </w:pPr>
      <w:rPr>
        <w:rFonts w:hint="default"/>
        <w:b w:val="0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10"/>
    <w:rsid w:val="00012893"/>
    <w:rsid w:val="00014F17"/>
    <w:rsid w:val="00024FE1"/>
    <w:rsid w:val="00085D41"/>
    <w:rsid w:val="000F3831"/>
    <w:rsid w:val="00174F40"/>
    <w:rsid w:val="00186EBE"/>
    <w:rsid w:val="001C4A60"/>
    <w:rsid w:val="002A7A94"/>
    <w:rsid w:val="002E7D87"/>
    <w:rsid w:val="00370B85"/>
    <w:rsid w:val="00417BC7"/>
    <w:rsid w:val="00464B3B"/>
    <w:rsid w:val="0048225F"/>
    <w:rsid w:val="004E5254"/>
    <w:rsid w:val="00501657"/>
    <w:rsid w:val="00514D5A"/>
    <w:rsid w:val="005D3DB8"/>
    <w:rsid w:val="006132C0"/>
    <w:rsid w:val="00623F5E"/>
    <w:rsid w:val="0064487E"/>
    <w:rsid w:val="006A3808"/>
    <w:rsid w:val="00701761"/>
    <w:rsid w:val="00724007"/>
    <w:rsid w:val="007A274A"/>
    <w:rsid w:val="00804FFD"/>
    <w:rsid w:val="0082161C"/>
    <w:rsid w:val="00836784"/>
    <w:rsid w:val="00926CD2"/>
    <w:rsid w:val="009901E4"/>
    <w:rsid w:val="00A713B1"/>
    <w:rsid w:val="00A76276"/>
    <w:rsid w:val="00B03FF1"/>
    <w:rsid w:val="00B61382"/>
    <w:rsid w:val="00B869BA"/>
    <w:rsid w:val="00BE44C0"/>
    <w:rsid w:val="00CC50E4"/>
    <w:rsid w:val="00D17217"/>
    <w:rsid w:val="00D45662"/>
    <w:rsid w:val="00E25710"/>
    <w:rsid w:val="00E50F3A"/>
    <w:rsid w:val="00EA7737"/>
    <w:rsid w:val="00EF6E13"/>
    <w:rsid w:val="00F705A2"/>
    <w:rsid w:val="00FF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44191"/>
  <w15:chartTrackingRefBased/>
  <w15:docId w15:val="{231754B0-6CFD-4E1E-9BBD-D3922138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2571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25710"/>
  </w:style>
  <w:style w:type="paragraph" w:styleId="Pieddepage">
    <w:name w:val="footer"/>
    <w:basedOn w:val="Normal"/>
    <w:link w:val="PieddepageCar"/>
    <w:uiPriority w:val="99"/>
    <w:unhideWhenUsed/>
    <w:rsid w:val="00E2571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25710"/>
  </w:style>
  <w:style w:type="paragraph" w:styleId="Paragraphedeliste">
    <w:name w:val="List Paragraph"/>
    <w:basedOn w:val="Normal"/>
    <w:uiPriority w:val="34"/>
    <w:qFormat/>
    <w:rsid w:val="00464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4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CB117-3252-4133-B863-1628467BD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545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Husson</dc:creator>
  <cp:keywords/>
  <dc:description/>
  <cp:lastModifiedBy>Martine Husson</cp:lastModifiedBy>
  <cp:revision>5</cp:revision>
  <cp:lastPrinted>2026-02-04T08:11:00Z</cp:lastPrinted>
  <dcterms:created xsi:type="dcterms:W3CDTF">2026-02-04T07:46:00Z</dcterms:created>
  <dcterms:modified xsi:type="dcterms:W3CDTF">2026-02-04T08:28:00Z</dcterms:modified>
</cp:coreProperties>
</file>